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63A7" w14:textId="65AB6476" w:rsidR="005624E6" w:rsidRDefault="0022777C" w:rsidP="0022777C">
      <w:pPr>
        <w:jc w:val="center"/>
      </w:pPr>
      <w:r>
        <w:rPr>
          <w:noProof/>
          <w:lang w:eastAsia="pl-PL"/>
        </w:rPr>
        <w:drawing>
          <wp:inline distT="0" distB="0" distL="0" distR="0" wp14:anchorId="479418BC" wp14:editId="02BF9F5C">
            <wp:extent cx="1609725" cy="117964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 pl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1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FF48" w14:textId="77777777" w:rsidR="00754BE8" w:rsidRDefault="00754BE8" w:rsidP="0022777C">
      <w:pPr>
        <w:jc w:val="center"/>
      </w:pPr>
    </w:p>
    <w:p w14:paraId="53A0D1D0" w14:textId="77777777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„Rehabilitacja 25 plus”</w:t>
      </w:r>
    </w:p>
    <w:p w14:paraId="5B9DF1BA" w14:textId="30C70750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finansowany z środków Państwowego Funduszu Rehabilitacji Osób Niepełnosprawnych</w:t>
      </w:r>
      <w:r w:rsidR="00267C96" w:rsidRPr="00754BE8">
        <w:rPr>
          <w:sz w:val="28"/>
          <w:szCs w:val="28"/>
        </w:rPr>
        <w:t xml:space="preserve"> realizowany w roku szkolnym 20</w:t>
      </w:r>
      <w:r w:rsidR="0067523E" w:rsidRPr="00754BE8">
        <w:rPr>
          <w:sz w:val="28"/>
          <w:szCs w:val="28"/>
        </w:rPr>
        <w:t>23</w:t>
      </w:r>
      <w:r w:rsidR="00267C96" w:rsidRPr="00754BE8">
        <w:rPr>
          <w:sz w:val="28"/>
          <w:szCs w:val="28"/>
        </w:rPr>
        <w:t>/202</w:t>
      </w:r>
      <w:r w:rsidR="0067523E" w:rsidRPr="00754BE8">
        <w:rPr>
          <w:sz w:val="28"/>
          <w:szCs w:val="28"/>
        </w:rPr>
        <w:t>4</w:t>
      </w:r>
    </w:p>
    <w:p w14:paraId="554F4C41" w14:textId="77777777" w:rsidR="00267C96" w:rsidRPr="00754BE8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Formy wsparcia:</w:t>
      </w:r>
    </w:p>
    <w:p w14:paraId="5E2D31BA" w14:textId="62C312FD" w:rsidR="00267C96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 xml:space="preserve">- zajęcia </w:t>
      </w:r>
      <w:r w:rsidR="0067523E" w:rsidRPr="00754BE8">
        <w:rPr>
          <w:sz w:val="28"/>
          <w:szCs w:val="28"/>
        </w:rPr>
        <w:t>terapeutyczno-opiekuńcze</w:t>
      </w:r>
    </w:p>
    <w:p w14:paraId="5B15905D" w14:textId="2DD8902F" w:rsidR="00282DCE" w:rsidRDefault="00282DCE" w:rsidP="0022777C">
      <w:pPr>
        <w:jc w:val="center"/>
        <w:rPr>
          <w:sz w:val="28"/>
          <w:szCs w:val="28"/>
        </w:rPr>
      </w:pPr>
      <w:r>
        <w:rPr>
          <w:sz w:val="28"/>
          <w:szCs w:val="28"/>
        </w:rPr>
        <w:t>- zajęcia z muzykoterapii</w:t>
      </w:r>
    </w:p>
    <w:p w14:paraId="3550358E" w14:textId="77777777" w:rsidR="00282DCE" w:rsidRPr="00754BE8" w:rsidRDefault="00282DCE" w:rsidP="0022777C">
      <w:pPr>
        <w:jc w:val="center"/>
        <w:rPr>
          <w:sz w:val="28"/>
          <w:szCs w:val="28"/>
        </w:rPr>
      </w:pPr>
    </w:p>
    <w:p w14:paraId="736011B4" w14:textId="77777777" w:rsidR="00267C96" w:rsidRPr="0067523E" w:rsidRDefault="00267C96" w:rsidP="0022777C">
      <w:pPr>
        <w:jc w:val="center"/>
        <w:rPr>
          <w:sz w:val="24"/>
          <w:szCs w:val="24"/>
        </w:rPr>
      </w:pPr>
    </w:p>
    <w:sectPr w:rsidR="00267C96" w:rsidRPr="0067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79"/>
    <w:rsid w:val="00220379"/>
    <w:rsid w:val="0022777C"/>
    <w:rsid w:val="00267C96"/>
    <w:rsid w:val="00282DCE"/>
    <w:rsid w:val="005624E6"/>
    <w:rsid w:val="0067523E"/>
    <w:rsid w:val="00754BE8"/>
    <w:rsid w:val="00D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38D"/>
  <w15:chartTrackingRefBased/>
  <w15:docId w15:val="{133EEE4A-DEFF-4FF9-AADE-EFA385D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Aneta Pobłocka</cp:lastModifiedBy>
  <cp:revision>2</cp:revision>
  <dcterms:created xsi:type="dcterms:W3CDTF">2023-11-22T12:32:00Z</dcterms:created>
  <dcterms:modified xsi:type="dcterms:W3CDTF">2023-11-22T12:32:00Z</dcterms:modified>
</cp:coreProperties>
</file>